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A" w:rsidRPr="00D90C6E" w:rsidRDefault="0028451B" w:rsidP="00BC6082">
      <w:pPr>
        <w:ind w:left="-540"/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DÖNER SERMAYE </w:t>
      </w:r>
    </w:p>
    <w:p w:rsidR="00E63273" w:rsidRDefault="000356C6" w:rsidP="005A6B7A">
      <w:pPr>
        <w:jc w:val="center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  <w:r>
        <w:rPr>
          <w:b/>
          <w:color w:val="0000FF"/>
          <w:sz w:val="16"/>
          <w:szCs w:val="16"/>
        </w:rPr>
        <w:pict>
          <v:group id="_x0000_s1739" editas="canvas" style="width:594pt;height:783pt;mso-position-horizontal-relative:char;mso-position-vertical-relative:line" coordorigin="1842,2084" coordsize="8054,10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40" type="#_x0000_t75" style="position:absolute;left:1842;top:2084;width:8054;height:10738" o:preferrelative="f" filled="t" fillcolor="#cff">
              <v:fill rotate="t" o:detectmouseclick="t"/>
              <v:path o:extrusionok="t" o:connecttype="none"/>
              <o:lock v:ext="edit" text="t"/>
            </v:shape>
            <v:line id="_x0000_s1741" style="position:absolute" from="3251,2519" to="3252,2766" strokecolor="blue" strokeweight="1.5pt">
              <v:stroke endarrow="block"/>
              <v:shadow on="t" type="double" opacity=".5" color2="shadow add(102)" offset="-3pt,-3pt" offset2="-6pt,-6pt"/>
            </v:line>
            <v:line id="_x0000_s1742" style="position:absolute" from="4161,2654" to="4162,2902" strokecolor="blue" strokeweight="1.5pt">
              <v:stroke endarrow="block"/>
              <v:shadow on="t" type="double" opacity=".5" color2="shadow add(102)" offset="-3pt,-3pt" offset2="-6pt,-6pt"/>
            </v:line>
            <v:line id="_x0000_s1743" style="position:absolute" from="3060,3152" to="3061,3400" strokecolor="blue" strokeweight="1.5pt">
              <v:stroke endarrow="block"/>
              <v:shadow on="t" type="double" opacity=".5" color2="shadow add(102)" offset="-3pt,-3pt" offset2="-6pt,-6pt"/>
            </v:line>
            <v:rect id="_x0000_s1744" style="position:absolute;left:2200;top:3400;width:1292;height:905" strokecolor="gray" strokeweight="1.5pt">
              <v:shadow on="t" type="double" opacity=".5" color2="shadow add(102)" offset="-3pt,-3pt" offset2="-6pt,-6pt"/>
              <v:textbox style="mso-next-textbox:#_x0000_s1744">
                <w:txbxContent>
                  <w:p w:rsidR="00727C8B" w:rsidRPr="00913517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Firmaların analiz veya hizmet bedelini döner sermaye hesabına yatırmasını sağlamak</w:t>
                    </w:r>
                  </w:p>
                </w:txbxContent>
              </v:textbox>
            </v:rect>
            <v:rect id="_x0000_s1745" style="position:absolute;left:3896;top:3400;width:1207;height:905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45">
                <w:txbxContent>
                  <w:p w:rsidR="00727C8B" w:rsidRPr="00913517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 xml:space="preserve">Ödemesini yapan Firmalardan banka </w:t>
                    </w:r>
                    <w:proofErr w:type="gramStart"/>
                    <w:r>
                      <w:rPr>
                        <w:color w:val="0000FF"/>
                        <w:sz w:val="16"/>
                        <w:szCs w:val="16"/>
                      </w:rPr>
                      <w:t>dekontu</w:t>
                    </w:r>
                    <w:proofErr w:type="gramEnd"/>
                    <w:r>
                      <w:rPr>
                        <w:color w:val="0000FF"/>
                        <w:sz w:val="16"/>
                        <w:szCs w:val="16"/>
                      </w:rPr>
                      <w:t xml:space="preserve"> istemek </w:t>
                    </w:r>
                  </w:p>
                </w:txbxContent>
              </v:textbox>
            </v:rect>
            <v:line id="_x0000_s1746" style="position:absolute;flip:x" from="3565,4847" to="3805,4848" strokecolor="blue" strokeweight="1.5pt">
              <v:stroke endarrow="block"/>
              <v:shadow on="t" type="double" opacity=".5" color2="shadow add(102)" offset="-3pt,-3pt" offset2="-6pt,-6pt"/>
            </v:line>
            <v:line id="_x0000_s1747" style="position:absolute" from="3896,2718" to="3897,2964" strokecolor="blue" strokeweight="1.5pt">
              <v:stroke endarrow="block"/>
              <v:shadow on="t" type="double" opacity=".5" color2="shadow add(102)" offset="-3pt,-3pt" offset2="-6pt,-6pt"/>
            </v:line>
            <v:line id="_x0000_s1748" style="position:absolute;flip:x" from="4580,4305" to="4581,4537" strokecolor="blue" strokeweight="1.5pt">
              <v:stroke endarrow="block"/>
              <v:shadow on="t" type="double" opacity=".5" color2="shadow add(102)" offset="-3pt,-3pt" offset2="-6pt,-6pt"/>
            </v:line>
            <v:rect id="_x0000_s1749" style="position:absolute;left:2274;top:4617;width:1218;height:617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49">
                <w:txbxContent>
                  <w:p w:rsidR="00727C8B" w:rsidRPr="00E63273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Kesilen faturayı ilgili firmaya iletmek</w:t>
                    </w:r>
                  </w:p>
                </w:txbxContent>
              </v:textbox>
            </v:rect>
            <v:line id="_x0000_s1750" style="position:absolute" from="2818,5234" to="2819,5480" strokecolor="blue" strokeweight="1.5pt">
              <v:stroke endarrow="block"/>
              <v:shadow on="t" type="double" opacity=".5" color2="shadow add(102)" offset="-3pt,-3pt" offset2="-6pt,-6pt"/>
            </v:line>
            <v:line id="_x0000_s1751" style="position:absolute" from="3428,5663" to="3428,5910" strokecolor="blue" strokeweight="1.5pt">
              <v:stroke endarrow="block"/>
              <v:shadow on="t" type="double" opacity=".5" color2="shadow add(102)" offset="-3pt,-3pt" offset2="-6pt,-6pt"/>
            </v:line>
            <v:line id="_x0000_s1752" style="position:absolute" from="3428,3885" to="3912,3887" strokecolor="blue" strokeweight="1.5pt">
              <v:stroke endarrow="block"/>
              <v:shadow on="t" type="double" opacity=".5" color2="shadow add(102)" offset="-3pt,-3pt" offset2="-6pt,-6pt"/>
            </v:lin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753" type="#_x0000_t9" style="position:absolute;left:1842;top:2239;width:3297;height:987" strokecolor="#484329">
              <v:shadow on="t" type="double" opacity=".5" color2="shadow add(102)" offset="-3pt,-3pt" offset2="-6pt,-6pt"/>
              <v:textbox style="mso-next-textbox:#_x0000_s1753">
                <w:txbxContent>
                  <w:p w:rsidR="00727C8B" w:rsidRPr="00FF0E8A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Enstitümüzün sunmuş olduğu analiz, deney ve danışmanlık hizmetinden yararlanacak firmaların isteklerinin laboratuar sorumlularına bildirilmesi</w:t>
                    </w:r>
                  </w:p>
                  <w:p w:rsidR="00727C8B" w:rsidRDefault="00727C8B" w:rsidP="00727C8B"/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754" type="#_x0000_t114" style="position:absolute;left:3805;top:4537;width:1395;height:1053" strokecolor="gray">
              <v:shadow on="t" type="double" opacity=".5" color2="shadow add(102)" offset="-3pt,-3pt" offset2="-6pt,-6pt"/>
              <v:textbox style="mso-next-textbox:#_x0000_s1754">
                <w:txbxContent>
                  <w:p w:rsidR="00727C8B" w:rsidRPr="00755D76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Yapılan ödemeler için Üniversitemiz Döner Sermaye Müdürlüğüne Fatura İstek Yazısı göndermek suretiyle firma adına fatura kestirmek</w:t>
                    </w:r>
                  </w:p>
                  <w:p w:rsidR="00727C8B" w:rsidRPr="0012504B" w:rsidRDefault="00727C8B" w:rsidP="00727C8B"/>
                </w:txbxContent>
              </v:textbox>
            </v:shape>
            <v:shape id="_x0000_s1755" type="#_x0000_t114" style="position:absolute;left:1903;top:5590;width:1589;height:693" strokecolor="#484329">
              <v:shadow on="t" type="double" opacity=".5" color2="shadow add(102)" offset="-3pt,-3pt" offset2="-6pt,-6pt"/>
              <v:textbox style="mso-next-textbox:#_x0000_s1755">
                <w:txbxContent>
                  <w:p w:rsidR="00727C8B" w:rsidRPr="00755D76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Enstitümüzde alınan YKK esas alınmak üzere Döner Sermaye bordrosu oluşturmak</w:t>
                    </w:r>
                  </w:p>
                  <w:p w:rsidR="00727C8B" w:rsidRPr="0012504B" w:rsidRDefault="00727C8B" w:rsidP="00727C8B"/>
                </w:txbxContent>
              </v:textbox>
            </v:shape>
            <v:shape id="_x0000_s1756" type="#_x0000_t9" style="position:absolute;left:5829;top:2262;width:3297;height:890" strokecolor="#484329">
              <v:shadow on="t" type="double" opacity=".5" color2="shadow add(102)" offset="-3pt,-3pt" offset2="-6pt,-6pt"/>
              <v:textbox style="mso-next-textbox:#_x0000_s1756">
                <w:txbxContent>
                  <w:p w:rsidR="00727C8B" w:rsidRPr="00FF0E8A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Döner Sermaye Hesabımızdan temin edilecek alımların ya da yaptırılacak bakım onarımların belirlenmesi</w:t>
                    </w:r>
                  </w:p>
                  <w:p w:rsidR="00727C8B" w:rsidRDefault="00727C8B" w:rsidP="00727C8B"/>
                </w:txbxContent>
              </v:textbox>
            </v:shape>
            <v:line id="_x0000_s1757" style="position:absolute" from="7632,3071" to="7634,3318" strokecolor="blue" strokeweight="1.5pt">
              <v:stroke endarrow="block"/>
              <v:shadow on="t" type="double" opacity=".5" color2="shadow add(102)" offset="-3pt,-3pt" offset2="-6pt,-6pt"/>
            </v:line>
            <v:shape id="_x0000_s1758" type="#_x0000_t114" style="position:absolute;left:6845;top:3318;width:1416;height:1405" strokecolor="#484329">
              <v:shadow on="t" type="double" opacity=".5" color2="shadow add(102)" offset="-3pt,-3pt" offset2="-6pt,-6pt"/>
              <v:textbox style="mso-next-textbox:#_x0000_s1758">
                <w:txbxContent>
                  <w:p w:rsidR="00727C8B" w:rsidRPr="00755D76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Satın alınan ya da bakım onarımı yapılan cihazlar için hizmet işleri kabul tutanağı, teslim tutanağı ve faturayı Üst yazıya ekleyerek Döner Sermaye Müdürlüğüne iletmek</w:t>
                    </w:r>
                  </w:p>
                  <w:p w:rsidR="00727C8B" w:rsidRPr="0012504B" w:rsidRDefault="00727C8B" w:rsidP="00727C8B"/>
                </w:txbxContent>
              </v:textbox>
            </v:shape>
            <v:rect id="_x0000_s1759" style="position:absolute;left:2033;top:6623;width:1219;height:821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59">
                <w:txbxContent>
                  <w:p w:rsidR="00727C8B" w:rsidRPr="00E63273" w:rsidRDefault="00727C8B" w:rsidP="00727C8B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Hazırlanan bordroyu Üniversitemiz Döner Sermaye Müdürlüğümüze iletmek</w:t>
                    </w:r>
                  </w:p>
                </w:txbxContent>
              </v:textbox>
            </v:rect>
            <v:line id="_x0000_s1760" style="position:absolute;flip:x" from="2818,6256" to="2819,6502" strokecolor="blue" strokeweight="1.5pt">
              <v:stroke endarrow="block"/>
              <v:shadow on="t" type="double" opacity=".5" color2="shadow add(102)" offset="-3pt,-3pt" offset2="-6pt,-6pt"/>
            </v:line>
            <v:line id="_x0000_s1761" style="position:absolute" from="3565,2084" to="3566,2239" strokecolor="blue" strokeweight="1.5pt">
              <v:stroke endarrow="block"/>
              <v:shadow on="t" type="double" opacity=".5" color2="shadow add(102)" offset="-3pt,-3pt" offset2="-6pt,-6pt"/>
            </v:line>
            <v:line id="_x0000_s1762" style="position:absolute" from="7541,2130" to="7542,2262" strokecolor="blue" strokeweight="1.5pt">
              <v:stroke endarrow="block"/>
              <v:shadow on="t" type="double" opacity=".5" color2="shadow add(102)" offset="-3pt,-3pt" offset2="-6pt,-6pt"/>
            </v:line>
            <v:line id="_x0000_s1735" style="position:absolute" from="2818,2084" to="8206,2084" strokeweight="1.5pt">
              <v:shadow on="t" type="double" opacity=".5" color2="shadow add(102)" offset="-3pt,-3pt" offset2="-6pt,-6pt"/>
            </v:line>
            <w10:anchorlock/>
          </v:group>
        </w:pict>
      </w:r>
    </w:p>
    <w:p w:rsidR="00E63273" w:rsidRDefault="00E63273" w:rsidP="005A6B7A">
      <w:pPr>
        <w:jc w:val="center"/>
        <w:rPr>
          <w:b/>
          <w:color w:val="0000FF"/>
          <w:sz w:val="16"/>
          <w:szCs w:val="16"/>
        </w:rPr>
      </w:pPr>
    </w:p>
    <w:p w:rsidR="00FF0E8A" w:rsidRPr="005A6B7A" w:rsidRDefault="00FF0E8A" w:rsidP="00BC6082">
      <w:pPr>
        <w:ind w:left="-540"/>
        <w:jc w:val="center"/>
        <w:rPr>
          <w:b/>
          <w:color w:val="0000FF"/>
          <w:sz w:val="16"/>
          <w:szCs w:val="16"/>
        </w:rPr>
      </w:pPr>
    </w:p>
    <w:sectPr w:rsidR="00FF0E8A" w:rsidRPr="005A6B7A" w:rsidSect="00BC608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5A6B7A"/>
    <w:rsid w:val="000356C6"/>
    <w:rsid w:val="000702A7"/>
    <w:rsid w:val="000A654A"/>
    <w:rsid w:val="00107B9C"/>
    <w:rsid w:val="00140B5D"/>
    <w:rsid w:val="001C32B4"/>
    <w:rsid w:val="00201934"/>
    <w:rsid w:val="00204DA1"/>
    <w:rsid w:val="00273BD8"/>
    <w:rsid w:val="0028451B"/>
    <w:rsid w:val="00301320"/>
    <w:rsid w:val="003431A1"/>
    <w:rsid w:val="003A22C9"/>
    <w:rsid w:val="00436E27"/>
    <w:rsid w:val="004475E8"/>
    <w:rsid w:val="00474C7D"/>
    <w:rsid w:val="004A57B4"/>
    <w:rsid w:val="004B5EB5"/>
    <w:rsid w:val="00527353"/>
    <w:rsid w:val="00587B59"/>
    <w:rsid w:val="00590F9D"/>
    <w:rsid w:val="00596D42"/>
    <w:rsid w:val="005A6B7A"/>
    <w:rsid w:val="005A7CAA"/>
    <w:rsid w:val="00644641"/>
    <w:rsid w:val="006A1380"/>
    <w:rsid w:val="006D6921"/>
    <w:rsid w:val="00727C8B"/>
    <w:rsid w:val="00755D76"/>
    <w:rsid w:val="007A05DC"/>
    <w:rsid w:val="007A7D06"/>
    <w:rsid w:val="00913517"/>
    <w:rsid w:val="009370E0"/>
    <w:rsid w:val="00943787"/>
    <w:rsid w:val="00950B83"/>
    <w:rsid w:val="0095153D"/>
    <w:rsid w:val="0096353F"/>
    <w:rsid w:val="0098253C"/>
    <w:rsid w:val="009E3574"/>
    <w:rsid w:val="00A37FF9"/>
    <w:rsid w:val="00A46DB2"/>
    <w:rsid w:val="00AA5E87"/>
    <w:rsid w:val="00AA6FBF"/>
    <w:rsid w:val="00AE2C40"/>
    <w:rsid w:val="00B44D5A"/>
    <w:rsid w:val="00B818D0"/>
    <w:rsid w:val="00BA6F4F"/>
    <w:rsid w:val="00BB0900"/>
    <w:rsid w:val="00BB2B17"/>
    <w:rsid w:val="00BC6082"/>
    <w:rsid w:val="00D45B04"/>
    <w:rsid w:val="00D90C6E"/>
    <w:rsid w:val="00DD3866"/>
    <w:rsid w:val="00E63273"/>
    <w:rsid w:val="00EF5D49"/>
    <w:rsid w:val="00F54CC2"/>
    <w:rsid w:val="00F60C30"/>
    <w:rsid w:val="00FC4412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 strokecolor="blue">
      <v:fill color="yellow"/>
      <v:stroke color="blue" weight="1.5pt"/>
      <v:shadow on="t" type="double" opacity=".5" color2="shadow add(102)" offset="-3pt,-3pt" offset2="-6pt,-6pt"/>
      <o:colormenu v:ext="edit" shadow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7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YOLUYLA MAL ALIMI TEMEL SÜREÇ ve ALT SÜREÇLERİ</vt:lpstr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YOLUYLA MAL ALIMI TEMEL SÜREÇ ve ALT SÜREÇLERİ</dc:title>
  <dc:creator>kullanici</dc:creator>
  <cp:lastModifiedBy>atik</cp:lastModifiedBy>
  <cp:revision>2</cp:revision>
  <cp:lastPrinted>2014-06-06T11:54:00Z</cp:lastPrinted>
  <dcterms:created xsi:type="dcterms:W3CDTF">2014-06-10T14:09:00Z</dcterms:created>
  <dcterms:modified xsi:type="dcterms:W3CDTF">2014-06-10T14:09:00Z</dcterms:modified>
</cp:coreProperties>
</file>