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961"/>
        <w:tblW w:w="16287" w:type="dxa"/>
        <w:tblLayout w:type="fixed"/>
        <w:tblLook w:val="04A0" w:firstRow="1" w:lastRow="0" w:firstColumn="1" w:lastColumn="0" w:noHBand="0" w:noVBand="1"/>
      </w:tblPr>
      <w:tblGrid>
        <w:gridCol w:w="675"/>
        <w:gridCol w:w="870"/>
        <w:gridCol w:w="1134"/>
        <w:gridCol w:w="1417"/>
        <w:gridCol w:w="992"/>
        <w:gridCol w:w="851"/>
        <w:gridCol w:w="1134"/>
        <w:gridCol w:w="1134"/>
        <w:gridCol w:w="283"/>
        <w:gridCol w:w="851"/>
        <w:gridCol w:w="1134"/>
        <w:gridCol w:w="1134"/>
        <w:gridCol w:w="1134"/>
        <w:gridCol w:w="992"/>
        <w:gridCol w:w="1418"/>
        <w:gridCol w:w="1134"/>
      </w:tblGrid>
      <w:tr w:rsidR="009764FF" w:rsidRPr="00296443" w:rsidTr="007E0537">
        <w:trPr>
          <w:trHeight w:val="20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5848F0" w:rsidRPr="00966ABB" w:rsidRDefault="005848F0" w:rsidP="002964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48F0" w:rsidRPr="00C67DB8" w:rsidRDefault="005848F0" w:rsidP="00296443">
            <w:pPr>
              <w:jc w:val="center"/>
              <w:rPr>
                <w:rFonts w:ascii="Times New Roman" w:hAnsi="Times New Roman" w:cs="Times New Roman"/>
                <w:b/>
                <w:szCs w:val="14"/>
              </w:rPr>
            </w:pPr>
            <w:r w:rsidRPr="00C67DB8">
              <w:rPr>
                <w:rFonts w:ascii="Times New Roman" w:hAnsi="Times New Roman" w:cs="Times New Roman"/>
                <w:b/>
                <w:szCs w:val="14"/>
              </w:rPr>
              <w:t>Pazartesi</w:t>
            </w:r>
          </w:p>
        </w:tc>
        <w:tc>
          <w:tcPr>
            <w:tcW w:w="297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48F0" w:rsidRPr="00C67DB8" w:rsidRDefault="005848F0" w:rsidP="00296443">
            <w:pPr>
              <w:jc w:val="center"/>
              <w:rPr>
                <w:rFonts w:ascii="Times New Roman" w:hAnsi="Times New Roman" w:cs="Times New Roman"/>
                <w:b/>
                <w:szCs w:val="14"/>
              </w:rPr>
            </w:pPr>
            <w:r w:rsidRPr="00C67DB8">
              <w:rPr>
                <w:rFonts w:ascii="Times New Roman" w:hAnsi="Times New Roman" w:cs="Times New Roman"/>
                <w:b/>
                <w:szCs w:val="14"/>
              </w:rPr>
              <w:t>Salı</w:t>
            </w:r>
          </w:p>
        </w:tc>
        <w:tc>
          <w:tcPr>
            <w:tcW w:w="226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48F0" w:rsidRPr="00C67DB8" w:rsidRDefault="005848F0" w:rsidP="00296443">
            <w:pPr>
              <w:jc w:val="center"/>
              <w:rPr>
                <w:rFonts w:ascii="Times New Roman" w:hAnsi="Times New Roman" w:cs="Times New Roman"/>
                <w:b/>
                <w:szCs w:val="14"/>
              </w:rPr>
            </w:pPr>
            <w:r w:rsidRPr="00C67DB8">
              <w:rPr>
                <w:rFonts w:ascii="Times New Roman" w:hAnsi="Times New Roman" w:cs="Times New Roman"/>
                <w:b/>
                <w:szCs w:val="14"/>
              </w:rPr>
              <w:t>Çarşamba</w:t>
            </w:r>
          </w:p>
        </w:tc>
        <w:tc>
          <w:tcPr>
            <w:tcW w:w="340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48F0" w:rsidRPr="00C67DB8" w:rsidRDefault="005848F0" w:rsidP="00296443">
            <w:pPr>
              <w:jc w:val="center"/>
              <w:rPr>
                <w:rFonts w:ascii="Times New Roman" w:hAnsi="Times New Roman" w:cs="Times New Roman"/>
                <w:b/>
                <w:szCs w:val="14"/>
              </w:rPr>
            </w:pPr>
            <w:r w:rsidRPr="00C67DB8">
              <w:rPr>
                <w:rFonts w:ascii="Times New Roman" w:hAnsi="Times New Roman" w:cs="Times New Roman"/>
                <w:b/>
                <w:szCs w:val="14"/>
              </w:rPr>
              <w:t>Perşembe</w:t>
            </w:r>
          </w:p>
        </w:tc>
        <w:tc>
          <w:tcPr>
            <w:tcW w:w="35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48F0" w:rsidRPr="00C67DB8" w:rsidRDefault="005848F0" w:rsidP="00296443">
            <w:pPr>
              <w:jc w:val="center"/>
              <w:rPr>
                <w:rFonts w:ascii="Times New Roman" w:hAnsi="Times New Roman" w:cs="Times New Roman"/>
                <w:b/>
                <w:szCs w:val="14"/>
              </w:rPr>
            </w:pPr>
            <w:r w:rsidRPr="00C67DB8">
              <w:rPr>
                <w:rFonts w:ascii="Times New Roman" w:hAnsi="Times New Roman" w:cs="Times New Roman"/>
                <w:b/>
                <w:szCs w:val="14"/>
              </w:rPr>
              <w:t>Cuma</w:t>
            </w:r>
          </w:p>
        </w:tc>
      </w:tr>
      <w:tr w:rsidR="00C67DB8" w:rsidRPr="00296443" w:rsidTr="009C628C">
        <w:trPr>
          <w:trHeight w:val="390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Yer</w:t>
            </w: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Derslik 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Toplantı Odası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Derslik 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Derslik1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Derslik2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Toplantı Odası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Derslik1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eastAsia="Times New Roman" w:hAnsi="Times New Roman" w:cs="Times New Roman"/>
                <w:b/>
                <w:color w:val="212121"/>
                <w:sz w:val="14"/>
                <w:szCs w:val="14"/>
                <w:lang w:val="en" w:eastAsia="tr-TR"/>
              </w:rPr>
              <w:t>Derslik2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Toplantı Odası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Labarotuvar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7E0537" w:rsidP="00076D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Derslik1</w:t>
            </w:r>
          </w:p>
        </w:tc>
      </w:tr>
      <w:tr w:rsidR="00C67DB8" w:rsidRPr="00FA3D6B" w:rsidTr="007E0537">
        <w:trPr>
          <w:trHeight w:val="20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09:30-10:15</w:t>
            </w: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101510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Anatomi (A.Fırat Esmer)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101551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Nükleer Isı Transferinin Temelleri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Çakal)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C67DB8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C67DB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FZM 461</w:t>
            </w:r>
          </w:p>
          <w:p w:rsidR="00C67DB8" w:rsidRPr="00C67DB8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C67DB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Nükleer Emniyet ve Nükleer Güvenlik Denetimi Temelleri</w:t>
            </w:r>
          </w:p>
          <w:p w:rsidR="00C67DB8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(H.Yücel</w:t>
            </w:r>
            <w:r w:rsidRPr="00C67DB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)</w:t>
            </w:r>
          </w:p>
          <w:p w:rsidR="00B948E6" w:rsidRPr="00C67DB8" w:rsidRDefault="00B948E6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48E6">
              <w:rPr>
                <w:rFonts w:ascii="Times New Roman" w:eastAsia="Times New Roman" w:hAnsi="Times New Roman" w:cs="Times New Roman"/>
                <w:b/>
                <w:color w:val="212121"/>
                <w:sz w:val="16"/>
                <w:szCs w:val="16"/>
                <w:lang w:val="en" w:eastAsia="tr-TR"/>
              </w:rPr>
              <w:t>(Başlama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16"/>
                <w:szCs w:val="16"/>
                <w:lang w:val="en" w:eastAsia="tr-TR"/>
              </w:rPr>
              <w:t xml:space="preserve"> S</w:t>
            </w:r>
            <w:r w:rsidRPr="00B948E6">
              <w:rPr>
                <w:rFonts w:ascii="Times New Roman" w:eastAsia="Times New Roman" w:hAnsi="Times New Roman" w:cs="Times New Roman"/>
                <w:b/>
                <w:color w:val="212121"/>
                <w:sz w:val="16"/>
                <w:szCs w:val="16"/>
                <w:lang w:val="en" w:eastAsia="tr-TR"/>
              </w:rPr>
              <w:t xml:space="preserve">aati: 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16"/>
                <w:szCs w:val="16"/>
                <w:lang w:val="en" w:eastAsia="tr-TR"/>
              </w:rPr>
              <w:t>08:45</w:t>
            </w:r>
            <w:r w:rsidRPr="00B948E6">
              <w:rPr>
                <w:rFonts w:ascii="Times New Roman" w:eastAsia="Times New Roman" w:hAnsi="Times New Roman" w:cs="Times New Roman"/>
                <w:b/>
                <w:color w:val="212121"/>
                <w:sz w:val="16"/>
                <w:szCs w:val="16"/>
                <w:lang w:val="en" w:eastAsia="tr-TR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10211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Nötron ve Reaktör Fiziği  (H.Yücel)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101540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Manyetik Rezonans Görünt. I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(A.Yaman)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101651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Basi</w:t>
            </w: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cs of Nuclear Heat Transfer.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Çakal)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101511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Retrospektif Dozimetri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Polymeri</w:t>
            </w: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s)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B23A4B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101516</w:t>
            </w:r>
          </w:p>
          <w:p w:rsidR="00C67DB8" w:rsidRPr="00966ABB" w:rsidRDefault="00C67DB8" w:rsidP="00B23A4B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Radyasyon Ölçüm Yöntemleri</w:t>
            </w:r>
          </w:p>
          <w:p w:rsidR="00C67DB8" w:rsidRDefault="00C67DB8" w:rsidP="00B23A4B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(H</w:t>
            </w: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  <w:t>.</w:t>
            </w: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 xml:space="preserve"> Yücel)</w:t>
            </w:r>
          </w:p>
          <w:p w:rsidR="00B948E6" w:rsidRPr="00B948E6" w:rsidRDefault="00B948E6" w:rsidP="00B23A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8E6">
              <w:rPr>
                <w:rFonts w:ascii="Times New Roman" w:eastAsia="Times New Roman" w:hAnsi="Times New Roman" w:cs="Times New Roman"/>
                <w:b/>
                <w:color w:val="212121"/>
                <w:sz w:val="16"/>
                <w:szCs w:val="16"/>
                <w:lang w:val="en" w:eastAsia="tr-TR"/>
              </w:rPr>
              <w:t>(Başlama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16"/>
                <w:szCs w:val="16"/>
                <w:lang w:val="en" w:eastAsia="tr-TR"/>
              </w:rPr>
              <w:t xml:space="preserve"> S</w:t>
            </w:r>
            <w:r w:rsidRPr="00B948E6">
              <w:rPr>
                <w:rFonts w:ascii="Times New Roman" w:eastAsia="Times New Roman" w:hAnsi="Times New Roman" w:cs="Times New Roman"/>
                <w:b/>
                <w:color w:val="212121"/>
                <w:sz w:val="16"/>
                <w:szCs w:val="16"/>
                <w:lang w:val="en" w:eastAsia="tr-TR"/>
              </w:rPr>
              <w:t>aati: 09:00)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101559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Radyasyon Terapisi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(A. Hiçsönmez)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101506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Radyobiyoloji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(B. Günalp)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101611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Retrospective Dozimetry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Polymeris)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102527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Gama Spektrosk II.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(H. Yücel)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Default="007E0537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101645</w:t>
            </w:r>
          </w:p>
          <w:p w:rsidR="007E0537" w:rsidRDefault="007E0537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Imaging Techniques I</w:t>
            </w:r>
          </w:p>
          <w:p w:rsidR="007E0537" w:rsidRPr="00966ABB" w:rsidRDefault="007E0537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(T.Olğar)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101531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Radyokimya I</w:t>
            </w:r>
          </w:p>
          <w:p w:rsidR="00C67DB8" w:rsidRPr="00966ABB" w:rsidRDefault="00C67DB8" w:rsidP="00B23A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(G.Çakal)</w:t>
            </w:r>
          </w:p>
        </w:tc>
      </w:tr>
      <w:tr w:rsidR="00C67DB8" w:rsidRPr="00FA3D6B" w:rsidTr="007E0537">
        <w:trPr>
          <w:trHeight w:val="20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10:30-11:15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D2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101510</w:t>
            </w:r>
          </w:p>
          <w:p w:rsidR="00C67DB8" w:rsidRPr="00966ABB" w:rsidRDefault="00C67DB8" w:rsidP="000D2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Anatomi (A. Fırat Esmer)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D543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101551</w:t>
            </w:r>
          </w:p>
          <w:p w:rsidR="00C67DB8" w:rsidRPr="00966ABB" w:rsidRDefault="00C67DB8" w:rsidP="00D543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Nükleer Isı Transferinin Temelleri</w:t>
            </w:r>
          </w:p>
          <w:p w:rsidR="00C67DB8" w:rsidRPr="00966ABB" w:rsidRDefault="00C67DB8" w:rsidP="00D543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(G. Çakal)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C67DB8" w:rsidRDefault="00C67DB8" w:rsidP="003D60E5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C67DB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FZM 461</w:t>
            </w:r>
          </w:p>
          <w:p w:rsidR="00C67DB8" w:rsidRPr="00C67DB8" w:rsidRDefault="00C67DB8" w:rsidP="003D60E5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C67DB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Nükleer Emniyet ve Nükleer Güvenlik Denetimi Temelleri</w:t>
            </w:r>
          </w:p>
          <w:p w:rsidR="00C67DB8" w:rsidRPr="00C67DB8" w:rsidRDefault="00C67DB8" w:rsidP="00C67D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(H.Yücel</w:t>
            </w:r>
            <w:r w:rsidRPr="00C67DB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9251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10211</w:t>
            </w:r>
          </w:p>
          <w:p w:rsidR="00C67DB8" w:rsidRPr="00966ABB" w:rsidRDefault="00C67DB8" w:rsidP="009251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Nötron ve Reaktör Fiziği (H.Yücel)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101540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Manyetik Rezonans Görünt. I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(A.Yaman)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101651</w:t>
            </w:r>
          </w:p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Basi</w:t>
            </w: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cs of Nuclear Heat Transfer</w:t>
            </w:r>
          </w:p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Çakal)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101511</w:t>
            </w:r>
          </w:p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Retrospektif Dozimetri </w:t>
            </w:r>
          </w:p>
          <w:p w:rsidR="00C67DB8" w:rsidRPr="00966ABB" w:rsidRDefault="00C67DB8" w:rsidP="00C67D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Polymer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s)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8E681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101516</w:t>
            </w:r>
          </w:p>
          <w:p w:rsidR="00C67DB8" w:rsidRPr="00966ABB" w:rsidRDefault="00C67DB8" w:rsidP="008E681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Radyasyon Ölçüm Yöntemleri</w:t>
            </w:r>
          </w:p>
          <w:p w:rsidR="00C67DB8" w:rsidRDefault="00C67DB8" w:rsidP="00076D52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(H. Yücel)</w:t>
            </w:r>
          </w:p>
          <w:p w:rsidR="00B948E6" w:rsidRPr="00B948E6" w:rsidRDefault="00B948E6" w:rsidP="00B94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101559 </w:t>
            </w:r>
          </w:p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Radyasyon Terapisi</w:t>
            </w:r>
          </w:p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(A. Hiçsönmez)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101506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Radyobiyoloji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(B. Günalp)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3552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101611 </w:t>
            </w:r>
          </w:p>
          <w:p w:rsidR="00C67DB8" w:rsidRPr="00966ABB" w:rsidRDefault="00C67DB8" w:rsidP="003552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Retrospective Dozimetry</w:t>
            </w:r>
          </w:p>
          <w:p w:rsidR="00C67DB8" w:rsidRPr="00966ABB" w:rsidRDefault="00C67DB8" w:rsidP="003552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Polymeris)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5B49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102527</w:t>
            </w:r>
          </w:p>
          <w:p w:rsidR="00C67DB8" w:rsidRPr="00966ABB" w:rsidRDefault="00C67DB8" w:rsidP="005B49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İleri Gama Spektrosk II </w:t>
            </w:r>
          </w:p>
          <w:p w:rsidR="00C67DB8" w:rsidRPr="00966ABB" w:rsidRDefault="00C67DB8" w:rsidP="005B49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(H. Yücel)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0537" w:rsidRDefault="007E0537" w:rsidP="007E0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101645</w:t>
            </w:r>
          </w:p>
          <w:p w:rsidR="007E0537" w:rsidRDefault="007E0537" w:rsidP="007E0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Imaging Techniques I</w:t>
            </w:r>
          </w:p>
          <w:p w:rsidR="00C67DB8" w:rsidRPr="00966ABB" w:rsidRDefault="007E0537" w:rsidP="007E0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(T.Olğar)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101531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Radyokimya I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Çakal)</w:t>
            </w:r>
          </w:p>
        </w:tc>
      </w:tr>
      <w:tr w:rsidR="00C67DB8" w:rsidRPr="00FA3D6B" w:rsidTr="007E0537">
        <w:trPr>
          <w:trHeight w:val="20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11:30-12:15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D2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101510</w:t>
            </w:r>
          </w:p>
          <w:p w:rsidR="00C67DB8" w:rsidRPr="00966ABB" w:rsidRDefault="00C67DB8" w:rsidP="000D2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Anatomi</w:t>
            </w:r>
          </w:p>
          <w:p w:rsidR="00C67DB8" w:rsidRPr="00966ABB" w:rsidRDefault="00C67DB8" w:rsidP="000D2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(A. Fırat Esmer) 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D543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101551</w:t>
            </w:r>
          </w:p>
          <w:p w:rsidR="00C67DB8" w:rsidRPr="00966ABB" w:rsidRDefault="00C67DB8" w:rsidP="00D543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Nükleer Isı Transferinin Temelleri</w:t>
            </w:r>
          </w:p>
          <w:p w:rsidR="00C67DB8" w:rsidRPr="00966ABB" w:rsidRDefault="00C67DB8" w:rsidP="00D543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(G. Çakal)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7DB8" w:rsidRPr="00C67DB8" w:rsidRDefault="00C67DB8" w:rsidP="003D60E5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C67DB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FZM 461</w:t>
            </w:r>
          </w:p>
          <w:p w:rsidR="00C67DB8" w:rsidRPr="00C67DB8" w:rsidRDefault="00C67DB8" w:rsidP="003D60E5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C67DB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Nükleer Emniyet ve Nükleer Güvenlik Denetimi Temelleri</w:t>
            </w:r>
          </w:p>
          <w:p w:rsidR="00C67DB8" w:rsidRPr="00C67DB8" w:rsidRDefault="00C67DB8" w:rsidP="00C67D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(H.Yücel</w:t>
            </w:r>
            <w:r w:rsidRPr="00C67DB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9251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10211</w:t>
            </w:r>
          </w:p>
          <w:p w:rsidR="00C67DB8" w:rsidRPr="00966ABB" w:rsidRDefault="00C67DB8" w:rsidP="009251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Nötron ve Reaktör Fiziği (H.Yücel)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101540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Manyetik Rezonans Görünt. I</w:t>
            </w:r>
          </w:p>
          <w:p w:rsidR="00C67DB8" w:rsidRPr="00966ABB" w:rsidRDefault="00C67DB8" w:rsidP="00535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(A.Yaman)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101651</w:t>
            </w:r>
          </w:p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Bas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cs of Nuclear Heat Transfer</w:t>
            </w:r>
          </w:p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Çakal)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101511</w:t>
            </w:r>
          </w:p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Retrospektif Dozimetri </w:t>
            </w:r>
          </w:p>
          <w:p w:rsidR="00C67DB8" w:rsidRPr="00966ABB" w:rsidRDefault="00C67DB8" w:rsidP="00C67D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Polymer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s)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8E681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101516</w:t>
            </w:r>
          </w:p>
          <w:p w:rsidR="00C67DB8" w:rsidRPr="00966ABB" w:rsidRDefault="00C67DB8" w:rsidP="008E681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Radyasyon Ölçüm Yöntemleri</w:t>
            </w:r>
          </w:p>
          <w:p w:rsidR="00C67DB8" w:rsidRDefault="00C67DB8" w:rsidP="00076D52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( H. Yücel)</w:t>
            </w:r>
          </w:p>
          <w:p w:rsidR="00B948E6" w:rsidRPr="00B948E6" w:rsidRDefault="00B948E6" w:rsidP="00076D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8E6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>(11:15-12:00)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101559 </w:t>
            </w:r>
          </w:p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Radyasyon Terapisi</w:t>
            </w:r>
          </w:p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(A. Hiçsönmez)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101506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Radyobiyoloji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(B. Günalp)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3552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101611 </w:t>
            </w:r>
          </w:p>
          <w:p w:rsidR="00C67DB8" w:rsidRPr="00966ABB" w:rsidRDefault="00C67DB8" w:rsidP="003552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Retrospective Dozimetry</w:t>
            </w:r>
          </w:p>
          <w:p w:rsidR="00C67DB8" w:rsidRPr="00966ABB" w:rsidRDefault="00C67DB8" w:rsidP="003552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Polymeris)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5B49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102527</w:t>
            </w:r>
          </w:p>
          <w:p w:rsidR="00C67DB8" w:rsidRPr="00966ABB" w:rsidRDefault="00C67DB8" w:rsidP="005B49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İleri Gama Spektrosk II </w:t>
            </w:r>
          </w:p>
          <w:p w:rsidR="00C67DB8" w:rsidRPr="00966ABB" w:rsidRDefault="00C67DB8" w:rsidP="005B49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(H. Yücel)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E0537" w:rsidRDefault="007E0537" w:rsidP="007E0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101645</w:t>
            </w:r>
          </w:p>
          <w:p w:rsidR="007E0537" w:rsidRDefault="007E0537" w:rsidP="007E0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Imaging Techniques I</w:t>
            </w:r>
          </w:p>
          <w:p w:rsidR="00C67DB8" w:rsidRPr="00966ABB" w:rsidRDefault="007E0537" w:rsidP="007E0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(T.Olğar)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101531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Radyokimya I</w:t>
            </w:r>
          </w:p>
          <w:p w:rsidR="00C67DB8" w:rsidRPr="00966ABB" w:rsidRDefault="00C67DB8" w:rsidP="00140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Çakal)</w:t>
            </w:r>
          </w:p>
        </w:tc>
      </w:tr>
      <w:tr w:rsidR="003552BC" w:rsidRPr="00FA3D6B" w:rsidTr="007E0537">
        <w:trPr>
          <w:trHeight w:val="225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6D52" w:rsidRPr="00966ABB" w:rsidRDefault="00076D52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7DB8" w:rsidRPr="00FA3D6B" w:rsidTr="009C628C">
        <w:trPr>
          <w:trHeight w:val="304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Yer</w:t>
            </w: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7E0537" w:rsidP="00615D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Laboratuvar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 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Laboratuvar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D20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Derslik1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Laboratuvar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b/>
                <w:color w:val="212121"/>
                <w:sz w:val="14"/>
                <w:szCs w:val="14"/>
                <w:lang w:val="en" w:eastAsia="tr-TR"/>
              </w:rPr>
              <w:t>Derslik1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Laboratuvar</w:t>
            </w:r>
          </w:p>
        </w:tc>
      </w:tr>
      <w:tr w:rsidR="00C67DB8" w:rsidRPr="00FA3D6B" w:rsidTr="007E0537">
        <w:trPr>
          <w:trHeight w:val="20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13:30-14:15</w:t>
            </w: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Default="007E0537" w:rsidP="00615D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101649 Practical Medical Imaging Techniques Lab. I</w:t>
            </w:r>
          </w:p>
          <w:p w:rsidR="007E0537" w:rsidRPr="00966ABB" w:rsidRDefault="007E0537" w:rsidP="007E0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(T.Olğar)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101513</w:t>
            </w:r>
          </w:p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Nötron ve Reaktör Fiziğine Giriş       (H. Yücel)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101512 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Retrospektif Dozimetri Uyg.. 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Polymerıs)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D2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101637</w:t>
            </w:r>
          </w:p>
          <w:p w:rsidR="00C67DB8" w:rsidRPr="00966ABB" w:rsidRDefault="00C67DB8" w:rsidP="000D20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Physics</w:t>
            </w:r>
          </w:p>
          <w:p w:rsidR="00C67DB8" w:rsidRPr="00966ABB" w:rsidRDefault="00C67DB8" w:rsidP="000D2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POLYMERIS)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101537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Radyasyon Fiziği</w:t>
            </w: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(N.MERİÇ)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102535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Nükleer Isı Transferi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(G.Çakal)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101612</w:t>
            </w: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Retrospective Dosimetry Applications.</w:t>
            </w: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Polymeris)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101616</w:t>
            </w:r>
          </w:p>
          <w:p w:rsidR="00C67DB8" w:rsidRPr="00966ABB" w:rsidRDefault="00C67DB8" w:rsidP="00CD1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Detection and Measurement Methods</w:t>
            </w:r>
          </w:p>
          <w:p w:rsidR="00C67DB8" w:rsidRPr="00966ABB" w:rsidRDefault="00C67DB8" w:rsidP="002F38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(H.Yücel)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101532 Radyokimyasal İşlemler Lab.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(G.Çakal)</w:t>
            </w:r>
          </w:p>
        </w:tc>
      </w:tr>
      <w:tr w:rsidR="00C67DB8" w:rsidRPr="00FA3D6B" w:rsidTr="007E0537">
        <w:trPr>
          <w:trHeight w:val="20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14:30-15:15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0537" w:rsidRDefault="007E0537" w:rsidP="007E0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101649 Practical Medical Imaging Techniques Lab. I</w:t>
            </w:r>
          </w:p>
          <w:p w:rsidR="00C67DB8" w:rsidRPr="00966ABB" w:rsidRDefault="007E0537" w:rsidP="007E0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(T.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Olğar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101513</w:t>
            </w:r>
          </w:p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Nötron ve Reaktör Fiziğine Giriş</w:t>
            </w:r>
          </w:p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 H. Yücel)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101512 </w:t>
            </w:r>
          </w:p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Retrospektif Dozimetri Uyg. </w:t>
            </w:r>
          </w:p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Polymerıs)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D2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101637</w:t>
            </w:r>
          </w:p>
          <w:p w:rsidR="00C67DB8" w:rsidRPr="00966ABB" w:rsidRDefault="00C67DB8" w:rsidP="000D20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Physics</w:t>
            </w:r>
          </w:p>
          <w:p w:rsidR="00C67DB8" w:rsidRPr="00966ABB" w:rsidRDefault="00C67DB8" w:rsidP="000D2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POLYMERIS)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101537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Radyasyon Fiziği</w:t>
            </w: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(N.MERİÇ)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A622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102535</w:t>
            </w:r>
          </w:p>
          <w:p w:rsidR="00C67DB8" w:rsidRPr="00966ABB" w:rsidRDefault="00C67DB8" w:rsidP="00A622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Nükleer Isı Transferi</w:t>
            </w:r>
          </w:p>
          <w:p w:rsidR="00C67DB8" w:rsidRPr="00966ABB" w:rsidRDefault="00C67DB8" w:rsidP="00A622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(G.Çakal)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3552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101612</w:t>
            </w:r>
          </w:p>
          <w:p w:rsidR="00C67DB8" w:rsidRPr="00966ABB" w:rsidRDefault="00C67DB8" w:rsidP="003552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Retrospective Dosimetry Applications</w:t>
            </w:r>
          </w:p>
          <w:p w:rsidR="00C67DB8" w:rsidRPr="00966ABB" w:rsidRDefault="00C67DB8" w:rsidP="003552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Polymeris)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D5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101616</w:t>
            </w:r>
          </w:p>
          <w:p w:rsidR="00C67DB8" w:rsidRPr="00966ABB" w:rsidRDefault="00C67DB8" w:rsidP="00EB7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Detection and Measurement Methods</w:t>
            </w: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     (H.Yücel)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5953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Radyokimyasal İşlemler Lab.</w:t>
            </w:r>
          </w:p>
          <w:p w:rsidR="00C67DB8" w:rsidRPr="00966ABB" w:rsidRDefault="00C67DB8" w:rsidP="005953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(G.Çakal)</w:t>
            </w:r>
          </w:p>
        </w:tc>
      </w:tr>
      <w:tr w:rsidR="00C67DB8" w:rsidRPr="00FA3D6B" w:rsidTr="007E0537">
        <w:trPr>
          <w:trHeight w:val="20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15:30-16:15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0537" w:rsidRDefault="007E0537" w:rsidP="007E0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101649 Practical Medical Imaging Techniques Lab. I</w:t>
            </w:r>
          </w:p>
          <w:p w:rsidR="00C67DB8" w:rsidRPr="00966ABB" w:rsidRDefault="007E0537" w:rsidP="007E0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(T.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Olğar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101513</w:t>
            </w:r>
          </w:p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Nötron ve Reaktör Fiziğine Giriş (H.Yücel)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101512 </w:t>
            </w:r>
          </w:p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Retrospektif Dozimetri Uyg. </w:t>
            </w:r>
          </w:p>
          <w:p w:rsidR="00C67DB8" w:rsidRPr="00966ABB" w:rsidRDefault="00C67DB8" w:rsidP="003552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(G.Polymerıs)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D2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101637</w:t>
            </w:r>
          </w:p>
          <w:p w:rsidR="00C67DB8" w:rsidRPr="00966ABB" w:rsidRDefault="00C67DB8" w:rsidP="000D20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Physics</w:t>
            </w:r>
          </w:p>
          <w:p w:rsidR="00C67DB8" w:rsidRPr="00966ABB" w:rsidRDefault="00C67DB8" w:rsidP="00EB79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(G.POLYMERIS)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101537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Radyasyon Fiziği</w:t>
            </w: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(N. MERİÇ)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A622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102535</w:t>
            </w:r>
          </w:p>
          <w:p w:rsidR="00C67DB8" w:rsidRPr="00966ABB" w:rsidRDefault="00C67DB8" w:rsidP="00A622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Nükleer Isı Transferi</w:t>
            </w:r>
          </w:p>
          <w:p w:rsidR="00C67DB8" w:rsidRPr="00966ABB" w:rsidRDefault="00C67DB8" w:rsidP="00A622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(G.Çakal)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FF1C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101518</w:t>
            </w:r>
          </w:p>
          <w:p w:rsidR="00C67DB8" w:rsidRPr="00966ABB" w:rsidRDefault="00C67DB8" w:rsidP="00FF1C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Radyoterapi Fiziği I</w:t>
            </w:r>
          </w:p>
          <w:p w:rsidR="00C67DB8" w:rsidRPr="00966ABB" w:rsidRDefault="00C67DB8" w:rsidP="00FF1C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(A.Hiçsönmez)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3552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101612</w:t>
            </w:r>
          </w:p>
          <w:p w:rsidR="00C67DB8" w:rsidRPr="00966ABB" w:rsidRDefault="00C67DB8" w:rsidP="003552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Retrospective Dosimetry Applications</w:t>
            </w:r>
          </w:p>
          <w:p w:rsidR="00C67DB8" w:rsidRPr="00966ABB" w:rsidRDefault="00C67DB8" w:rsidP="003552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 Polymeris)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D5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101616</w:t>
            </w:r>
          </w:p>
          <w:p w:rsidR="00C67DB8" w:rsidRPr="00966ABB" w:rsidRDefault="00C67DB8" w:rsidP="00CD1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Detection and Measurement Methods</w:t>
            </w:r>
          </w:p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(H. Yücel)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5953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Radyokimyasal İşlemler Lab.</w:t>
            </w:r>
          </w:p>
          <w:p w:rsidR="00C67DB8" w:rsidRPr="00966ABB" w:rsidRDefault="00C67DB8" w:rsidP="005953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(G.Çakal)</w:t>
            </w:r>
          </w:p>
        </w:tc>
      </w:tr>
      <w:tr w:rsidR="00C67DB8" w:rsidRPr="00FA3D6B" w:rsidTr="007E0537">
        <w:trPr>
          <w:trHeight w:val="20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16:30-17:15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3031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101637</w:t>
            </w:r>
          </w:p>
          <w:p w:rsidR="00C67DB8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Radiation Physics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(G.POLYMERIS)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101537</w:t>
            </w:r>
          </w:p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Radyasyon Fiziği</w:t>
            </w:r>
          </w:p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(N.MERİÇ)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076D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FF1C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101518</w:t>
            </w:r>
          </w:p>
          <w:p w:rsidR="00C67DB8" w:rsidRPr="00966ABB" w:rsidRDefault="00C67DB8" w:rsidP="00FA3D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Radyoterapi Fiziği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(A.Hiçsönmez)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D543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67DB8" w:rsidRPr="00966ABB" w:rsidRDefault="00C67DB8" w:rsidP="00CD1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101616</w:t>
            </w:r>
          </w:p>
          <w:p w:rsidR="00C67DB8" w:rsidRPr="00966ABB" w:rsidRDefault="00C67DB8" w:rsidP="00CD1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Detection and Measurement Methods</w:t>
            </w:r>
          </w:p>
          <w:p w:rsidR="00C67DB8" w:rsidRPr="00966ABB" w:rsidRDefault="00C67DB8" w:rsidP="00CD16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(H.Yücel)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7DB8" w:rsidRPr="00966ABB" w:rsidRDefault="00C67DB8" w:rsidP="00076D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43671" w:rsidRDefault="00343671">
      <w:pPr>
        <w:rPr>
          <w:rFonts w:ascii="Times New Roman" w:hAnsi="Times New Roman" w:cs="Times New Roman"/>
          <w:sz w:val="24"/>
          <w:szCs w:val="16"/>
        </w:rPr>
        <w:sectPr w:rsidR="00343671" w:rsidSect="005848F0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43671" w:rsidRDefault="00343671" w:rsidP="00FA3D6B">
      <w:pPr>
        <w:rPr>
          <w:rFonts w:ascii="Times New Roman" w:hAnsi="Times New Roman" w:cs="Times New Roman"/>
          <w:sz w:val="24"/>
          <w:szCs w:val="16"/>
        </w:rPr>
      </w:pPr>
    </w:p>
    <w:sectPr w:rsidR="00343671" w:rsidSect="0034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61" w:rsidRDefault="003B5A61" w:rsidP="00343671">
      <w:pPr>
        <w:spacing w:after="0" w:line="240" w:lineRule="auto"/>
      </w:pPr>
      <w:r>
        <w:separator/>
      </w:r>
    </w:p>
  </w:endnote>
  <w:endnote w:type="continuationSeparator" w:id="0">
    <w:p w:rsidR="003B5A61" w:rsidRDefault="003B5A61" w:rsidP="0034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71" w:rsidRDefault="00343671">
    <w:pPr>
      <w:pStyle w:val="Altbilgi"/>
    </w:pPr>
  </w:p>
  <w:p w:rsidR="00343671" w:rsidRDefault="00343671">
    <w:pPr>
      <w:pStyle w:val="Altbilgi"/>
    </w:pPr>
  </w:p>
  <w:p w:rsidR="00343671" w:rsidRDefault="003436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61" w:rsidRDefault="003B5A61" w:rsidP="00343671">
      <w:pPr>
        <w:spacing w:after="0" w:line="240" w:lineRule="auto"/>
      </w:pPr>
      <w:r>
        <w:separator/>
      </w:r>
    </w:p>
  </w:footnote>
  <w:footnote w:type="continuationSeparator" w:id="0">
    <w:p w:rsidR="003B5A61" w:rsidRDefault="003B5A61" w:rsidP="00343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F0"/>
    <w:rsid w:val="00013277"/>
    <w:rsid w:val="00013511"/>
    <w:rsid w:val="000350FF"/>
    <w:rsid w:val="00053EBF"/>
    <w:rsid w:val="00076D52"/>
    <w:rsid w:val="00093513"/>
    <w:rsid w:val="000D2035"/>
    <w:rsid w:val="000D2B5F"/>
    <w:rsid w:val="000D4785"/>
    <w:rsid w:val="000E117E"/>
    <w:rsid w:val="000F4D11"/>
    <w:rsid w:val="00100356"/>
    <w:rsid w:val="001332BD"/>
    <w:rsid w:val="001400DF"/>
    <w:rsid w:val="00140581"/>
    <w:rsid w:val="0014652C"/>
    <w:rsid w:val="00167AA4"/>
    <w:rsid w:val="001A096B"/>
    <w:rsid w:val="001B2D45"/>
    <w:rsid w:val="001E26B2"/>
    <w:rsid w:val="001F6AA5"/>
    <w:rsid w:val="002004E0"/>
    <w:rsid w:val="00231C37"/>
    <w:rsid w:val="00280275"/>
    <w:rsid w:val="0028477C"/>
    <w:rsid w:val="00296443"/>
    <w:rsid w:val="002B12ED"/>
    <w:rsid w:val="002D0555"/>
    <w:rsid w:val="002D24B6"/>
    <w:rsid w:val="002E4775"/>
    <w:rsid w:val="002E7617"/>
    <w:rsid w:val="002F380E"/>
    <w:rsid w:val="002F5522"/>
    <w:rsid w:val="00303189"/>
    <w:rsid w:val="00304D37"/>
    <w:rsid w:val="00323957"/>
    <w:rsid w:val="00327EC3"/>
    <w:rsid w:val="00343671"/>
    <w:rsid w:val="0034374D"/>
    <w:rsid w:val="003552BC"/>
    <w:rsid w:val="003A7157"/>
    <w:rsid w:val="003B0A5D"/>
    <w:rsid w:val="003B5A61"/>
    <w:rsid w:val="003D60E5"/>
    <w:rsid w:val="0043225B"/>
    <w:rsid w:val="00442329"/>
    <w:rsid w:val="004633E9"/>
    <w:rsid w:val="0048010F"/>
    <w:rsid w:val="0049307E"/>
    <w:rsid w:val="004E32A6"/>
    <w:rsid w:val="0051084B"/>
    <w:rsid w:val="005350AD"/>
    <w:rsid w:val="005369B8"/>
    <w:rsid w:val="005408EC"/>
    <w:rsid w:val="0055246C"/>
    <w:rsid w:val="005706FC"/>
    <w:rsid w:val="005848F0"/>
    <w:rsid w:val="0059532D"/>
    <w:rsid w:val="005A043D"/>
    <w:rsid w:val="005A3694"/>
    <w:rsid w:val="005A6712"/>
    <w:rsid w:val="005B4963"/>
    <w:rsid w:val="005D2360"/>
    <w:rsid w:val="005F0E8A"/>
    <w:rsid w:val="00615D6A"/>
    <w:rsid w:val="006160D5"/>
    <w:rsid w:val="00631A0D"/>
    <w:rsid w:val="00661167"/>
    <w:rsid w:val="0067051C"/>
    <w:rsid w:val="006D0A46"/>
    <w:rsid w:val="006F2B37"/>
    <w:rsid w:val="006F565E"/>
    <w:rsid w:val="007056AF"/>
    <w:rsid w:val="00724625"/>
    <w:rsid w:val="0074763E"/>
    <w:rsid w:val="007A7076"/>
    <w:rsid w:val="007C6311"/>
    <w:rsid w:val="007D326B"/>
    <w:rsid w:val="007E0537"/>
    <w:rsid w:val="007E63AB"/>
    <w:rsid w:val="00805463"/>
    <w:rsid w:val="008901EB"/>
    <w:rsid w:val="008A2D05"/>
    <w:rsid w:val="008D3A39"/>
    <w:rsid w:val="008E6811"/>
    <w:rsid w:val="00925196"/>
    <w:rsid w:val="00925DD2"/>
    <w:rsid w:val="00930FD5"/>
    <w:rsid w:val="00954EAA"/>
    <w:rsid w:val="00961165"/>
    <w:rsid w:val="00966ABB"/>
    <w:rsid w:val="009764FF"/>
    <w:rsid w:val="00980F18"/>
    <w:rsid w:val="009814BA"/>
    <w:rsid w:val="009C628C"/>
    <w:rsid w:val="009F512B"/>
    <w:rsid w:val="00A229AC"/>
    <w:rsid w:val="00A40E22"/>
    <w:rsid w:val="00A56447"/>
    <w:rsid w:val="00A6226F"/>
    <w:rsid w:val="00A97CEB"/>
    <w:rsid w:val="00AB364E"/>
    <w:rsid w:val="00B13AB1"/>
    <w:rsid w:val="00B2295E"/>
    <w:rsid w:val="00B23A4B"/>
    <w:rsid w:val="00B523F7"/>
    <w:rsid w:val="00B55A57"/>
    <w:rsid w:val="00B948E6"/>
    <w:rsid w:val="00BA616B"/>
    <w:rsid w:val="00BD65A5"/>
    <w:rsid w:val="00BE6D66"/>
    <w:rsid w:val="00BE710B"/>
    <w:rsid w:val="00C00EE5"/>
    <w:rsid w:val="00C102EC"/>
    <w:rsid w:val="00C247BF"/>
    <w:rsid w:val="00C31D60"/>
    <w:rsid w:val="00C531B4"/>
    <w:rsid w:val="00C64AB1"/>
    <w:rsid w:val="00C67DB8"/>
    <w:rsid w:val="00C7269C"/>
    <w:rsid w:val="00CA71A4"/>
    <w:rsid w:val="00CD161D"/>
    <w:rsid w:val="00CD62DE"/>
    <w:rsid w:val="00D543A8"/>
    <w:rsid w:val="00D5762F"/>
    <w:rsid w:val="00D974E5"/>
    <w:rsid w:val="00DA25E7"/>
    <w:rsid w:val="00DC00B2"/>
    <w:rsid w:val="00DC6E7C"/>
    <w:rsid w:val="00E105A6"/>
    <w:rsid w:val="00E4009C"/>
    <w:rsid w:val="00E450F8"/>
    <w:rsid w:val="00E678DE"/>
    <w:rsid w:val="00E76520"/>
    <w:rsid w:val="00EA15A5"/>
    <w:rsid w:val="00EB3BAE"/>
    <w:rsid w:val="00EB795B"/>
    <w:rsid w:val="00ED13AE"/>
    <w:rsid w:val="00EF5ABD"/>
    <w:rsid w:val="00F21C17"/>
    <w:rsid w:val="00F40B18"/>
    <w:rsid w:val="00F4245B"/>
    <w:rsid w:val="00F42B7D"/>
    <w:rsid w:val="00F77732"/>
    <w:rsid w:val="00FA3D6B"/>
    <w:rsid w:val="00FB7BD4"/>
    <w:rsid w:val="00FC1731"/>
    <w:rsid w:val="00FE27B6"/>
    <w:rsid w:val="00FF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2AAE9-A477-41AD-97BC-F47BCAA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4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3671"/>
  </w:style>
  <w:style w:type="paragraph" w:styleId="Altbilgi">
    <w:name w:val="footer"/>
    <w:basedOn w:val="Normal"/>
    <w:link w:val="AltbilgiChar"/>
    <w:uiPriority w:val="99"/>
    <w:semiHidden/>
    <w:unhideWhenUsed/>
    <w:rsid w:val="0034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0C98-2219-4C93-86B5-B83D2504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asena</dc:creator>
  <cp:lastModifiedBy>engin</cp:lastModifiedBy>
  <cp:revision>2</cp:revision>
  <cp:lastPrinted>2016-01-07T13:48:00Z</cp:lastPrinted>
  <dcterms:created xsi:type="dcterms:W3CDTF">2016-09-29T09:37:00Z</dcterms:created>
  <dcterms:modified xsi:type="dcterms:W3CDTF">2016-09-29T09:37:00Z</dcterms:modified>
</cp:coreProperties>
</file>